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" w:eastAsia="仿宋_GB2312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黑体"/>
          <w:bCs/>
          <w:sz w:val="32"/>
          <w:szCs w:val="32"/>
        </w:rPr>
        <w:t xml:space="preserve">附表1： </w:t>
      </w:r>
    </w:p>
    <w:p>
      <w:pPr>
        <w:spacing w:line="500" w:lineRule="exact"/>
        <w:rPr>
          <w:rFonts w:ascii="楷体" w:hAnsi="楷体" w:eastAsia="楷体"/>
          <w:color w:val="FF0000"/>
          <w:spacing w:val="-2"/>
          <w:sz w:val="28"/>
          <w:szCs w:val="28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湖北省第四届幼儿园优秀自制玩教具展评活动</w:t>
      </w:r>
      <w:r>
        <w:rPr>
          <w:rFonts w:hint="eastAsia" w:ascii="方正小标宋简体" w:hAnsi="宋体" w:eastAsia="方正小标宋简体"/>
          <w:sz w:val="44"/>
          <w:szCs w:val="44"/>
        </w:rPr>
        <w:t>申报作品汇总表</w:t>
      </w:r>
    </w:p>
    <w:p>
      <w:pPr>
        <w:widowControl/>
        <w:rPr>
          <w:rStyle w:val="5"/>
          <w:rFonts w:hint="default" w:ascii="仿宋_GB2312" w:hAnsi="楷体" w:eastAsia="仿宋_GB2312"/>
          <w:sz w:val="24"/>
          <w:szCs w:val="24"/>
        </w:rPr>
      </w:pPr>
    </w:p>
    <w:p>
      <w:pPr>
        <w:widowControl/>
        <w:rPr>
          <w:rStyle w:val="5"/>
          <w:rFonts w:hint="default" w:ascii="仿宋_GB2312" w:hAnsi="楷体" w:eastAsia="仿宋_GB2312"/>
          <w:sz w:val="32"/>
          <w:szCs w:val="32"/>
        </w:rPr>
      </w:pPr>
      <w:r>
        <w:rPr>
          <w:rStyle w:val="5"/>
          <w:rFonts w:hint="default" w:ascii="仿宋_GB2312" w:hAnsi="楷体" w:eastAsia="仿宋_GB2312"/>
          <w:sz w:val="32"/>
          <w:szCs w:val="32"/>
        </w:rPr>
        <w:t xml:space="preserve">单位：         市（州） </w:t>
      </w:r>
    </w:p>
    <w:tbl>
      <w:tblPr>
        <w:tblStyle w:val="4"/>
        <w:tblW w:w="1472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980"/>
        <w:gridCol w:w="1656"/>
        <w:gridCol w:w="1440"/>
        <w:gridCol w:w="1260"/>
        <w:gridCol w:w="1440"/>
        <w:gridCol w:w="4320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楷体"/>
                <w:b/>
                <w:color w:val="000000"/>
              </w:rPr>
            </w:pPr>
            <w:r>
              <w:rPr>
                <w:rFonts w:hint="eastAsia" w:ascii="仿宋_GB2312" w:hAnsi="楷体"/>
                <w:b/>
                <w:color w:val="000000"/>
              </w:rPr>
              <w:t>省内</w:t>
            </w:r>
          </w:p>
          <w:p>
            <w:pPr>
              <w:widowControl/>
              <w:jc w:val="center"/>
              <w:rPr>
                <w:rFonts w:ascii="仿宋_GB2312" w:hAnsi="楷体"/>
                <w:b/>
                <w:color w:val="000000"/>
                <w:kern w:val="0"/>
              </w:rPr>
            </w:pPr>
            <w:r>
              <w:rPr>
                <w:rFonts w:hint="eastAsia" w:ascii="仿宋_GB2312" w:hAnsi="楷体"/>
                <w:b/>
                <w:color w:val="000000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楷体"/>
                <w:b/>
                <w:color w:val="000000"/>
                <w:kern w:val="0"/>
              </w:rPr>
            </w:pPr>
            <w:r>
              <w:rPr>
                <w:rFonts w:hint="eastAsia" w:ascii="仿宋_GB2312" w:hAnsi="楷体"/>
                <w:b/>
                <w:color w:val="000000"/>
                <w:kern w:val="0"/>
              </w:rPr>
              <w:t>作品</w:t>
            </w:r>
          </w:p>
          <w:p>
            <w:pPr>
              <w:widowControl/>
              <w:jc w:val="center"/>
              <w:rPr>
                <w:rFonts w:ascii="仿宋_GB2312" w:hAnsi="楷体"/>
                <w:b/>
                <w:color w:val="000000"/>
                <w:kern w:val="0"/>
              </w:rPr>
            </w:pPr>
            <w:r>
              <w:rPr>
                <w:rFonts w:hint="eastAsia" w:ascii="仿宋_GB2312" w:hAnsi="楷体"/>
                <w:b/>
                <w:color w:val="000000"/>
                <w:kern w:val="0"/>
              </w:rPr>
              <w:t>类别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楷体"/>
                <w:b/>
                <w:color w:val="000000"/>
                <w:kern w:val="0"/>
              </w:rPr>
            </w:pPr>
            <w:r>
              <w:rPr>
                <w:rFonts w:hint="eastAsia" w:ascii="仿宋_GB2312" w:hAnsi="楷体"/>
                <w:b/>
                <w:color w:val="000000"/>
                <w:kern w:val="0"/>
              </w:rPr>
              <w:t>作品名称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楷体"/>
                <w:b/>
                <w:color w:val="000000"/>
                <w:kern w:val="0"/>
              </w:rPr>
            </w:pPr>
            <w:r>
              <w:rPr>
                <w:rFonts w:hint="eastAsia" w:ascii="仿宋_GB2312" w:hAnsi="楷体"/>
                <w:b/>
                <w:color w:val="000000"/>
                <w:kern w:val="0"/>
              </w:rPr>
              <w:t>申报单位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楷体"/>
                <w:b/>
                <w:color w:val="000000"/>
                <w:kern w:val="0"/>
              </w:rPr>
            </w:pPr>
            <w:r>
              <w:rPr>
                <w:rFonts w:hint="eastAsia" w:ascii="仿宋_GB2312" w:hAnsi="楷体"/>
                <w:b/>
                <w:color w:val="000000"/>
                <w:kern w:val="0"/>
              </w:rPr>
              <w:t>申报者</w:t>
            </w:r>
          </w:p>
        </w:tc>
        <w:tc>
          <w:tcPr>
            <w:tcW w:w="43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楷体"/>
                <w:b/>
                <w:color w:val="000000"/>
                <w:kern w:val="0"/>
              </w:rPr>
            </w:pPr>
            <w:r>
              <w:rPr>
                <w:rFonts w:hint="eastAsia" w:ascii="仿宋_GB2312" w:hAnsi="楷体"/>
                <w:b/>
                <w:color w:val="000000"/>
                <w:kern w:val="0"/>
              </w:rPr>
              <w:t>提交资料情况</w:t>
            </w:r>
          </w:p>
          <w:p>
            <w:pPr>
              <w:widowControl/>
              <w:jc w:val="center"/>
              <w:rPr>
                <w:rFonts w:ascii="仿宋_GB2312" w:hAnsi="楷体"/>
                <w:b/>
                <w:color w:val="000000"/>
                <w:kern w:val="0"/>
              </w:rPr>
            </w:pPr>
            <w:r>
              <w:rPr>
                <w:rFonts w:hint="eastAsia" w:ascii="仿宋_GB2312" w:hAnsi="楷体"/>
                <w:b/>
                <w:color w:val="000000"/>
                <w:kern w:val="0"/>
              </w:rPr>
              <w:t>（请在□内打√）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楷体"/>
                <w:b/>
                <w:color w:val="000000"/>
                <w:kern w:val="0"/>
              </w:rPr>
            </w:pPr>
            <w:r>
              <w:rPr>
                <w:rFonts w:hint="eastAsia" w:ascii="仿宋_GB2312" w:hAnsi="楷体"/>
                <w:b/>
                <w:color w:val="000000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b/>
                <w:color w:val="000000"/>
                <w:kern w:val="0"/>
              </w:rPr>
            </w:pPr>
            <w:r>
              <w:rPr>
                <w:rFonts w:hint="eastAsia" w:ascii="仿宋_GB2312" w:hAnsi="楷体"/>
                <w:b/>
                <w:color w:val="000000"/>
                <w:kern w:val="0"/>
              </w:rPr>
              <w:t>第一作者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仿宋_GB2312" w:hAnsi="楷体"/>
                <w:b/>
                <w:color w:val="000000"/>
                <w:kern w:val="0"/>
              </w:rPr>
            </w:pPr>
            <w:r>
              <w:rPr>
                <w:rFonts w:hint="eastAsia" w:ascii="仿宋_GB2312" w:hAnsi="楷体"/>
                <w:b/>
                <w:color w:val="000000"/>
                <w:kern w:val="0"/>
              </w:rPr>
              <w:t>第二作者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b/>
                <w:color w:val="000000"/>
                <w:kern w:val="0"/>
              </w:rPr>
            </w:pPr>
            <w:r>
              <w:rPr>
                <w:rFonts w:hint="eastAsia" w:ascii="仿宋_GB2312" w:hAnsi="楷体"/>
                <w:b/>
                <w:color w:val="000000"/>
                <w:kern w:val="0"/>
              </w:rPr>
              <w:t>第三作者</w:t>
            </w:r>
          </w:p>
        </w:tc>
        <w:tc>
          <w:tcPr>
            <w:tcW w:w="4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01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科学类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□《作品申报表》（纸质2份）</w:t>
            </w:r>
          </w:p>
          <w:p>
            <w:pPr>
              <w:widowControl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□作品照片及使用案例活动录像（光盘1份）</w:t>
            </w:r>
          </w:p>
          <w:p>
            <w:pPr>
              <w:wordWrap w:val="0"/>
              <w:ind w:right="740"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□其他材料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……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……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□《作品申报表》（纸质2份）</w:t>
            </w:r>
          </w:p>
          <w:p>
            <w:pPr>
              <w:widowControl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□作品照片及使用案例活动录像（光盘1份）</w:t>
            </w:r>
          </w:p>
          <w:p>
            <w:pPr>
              <w:wordWrap w:val="0"/>
              <w:ind w:right="740"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□其他材料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……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……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□《作品申报表》（纸质2份）</w:t>
            </w:r>
          </w:p>
          <w:p>
            <w:pPr>
              <w:widowControl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□作品照片及使用案例活动录像（光盘1份）</w:t>
            </w:r>
          </w:p>
          <w:p>
            <w:pPr>
              <w:wordWrap w:val="0"/>
              <w:ind w:right="740"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□其他材料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……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……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□《作品申报表》（纸质2份）</w:t>
            </w:r>
          </w:p>
          <w:p>
            <w:pPr>
              <w:widowControl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□作品照片及使用案例活动录像（光盘1份）</w:t>
            </w:r>
          </w:p>
          <w:p>
            <w:pPr>
              <w:widowControl/>
              <w:rPr>
                <w:rFonts w:ascii="仿宋_GB2312" w:hAnsi="楷体"/>
                <w:color w:val="000000"/>
                <w:kern w:val="0"/>
              </w:rPr>
            </w:pPr>
            <w:r>
              <w:rPr>
                <w:rFonts w:hint="eastAsia" w:ascii="仿宋_GB2312" w:hAnsi="楷体"/>
                <w:color w:val="000000"/>
                <w:kern w:val="0"/>
              </w:rPr>
              <w:t>□其他材料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楷体"/>
                <w:color w:val="000000"/>
                <w:kern w:val="0"/>
              </w:rPr>
            </w:pPr>
          </w:p>
        </w:tc>
      </w:tr>
    </w:tbl>
    <w:p/>
    <w:p>
      <w:r>
        <w:rPr>
          <w:rFonts w:hint="eastAsia"/>
        </w:rPr>
        <w:t>注：请按科学类（KX）、益智类（YZ、建构类（JG）、运动类（YD）、艺术类（YS）、综合类（ZH）顺序排列。</w:t>
      </w:r>
    </w:p>
    <w:p>
      <w:pPr>
        <w:spacing w:line="500" w:lineRule="exact"/>
        <w:rPr>
          <w:rFonts w:ascii="楷体" w:hAnsi="楷体" w:eastAsia="楷体"/>
          <w:color w:val="FF0000"/>
          <w:spacing w:val="-2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548BB"/>
    <w:rsid w:val="5C8548BB"/>
    <w:rsid w:val="5D93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articlemaintextwb1"/>
    <w:basedOn w:val="3"/>
    <w:uiPriority w:val="0"/>
    <w:rPr>
      <w:rFonts w:hint="eastAsia" w:ascii="宋体" w:hAnsi="宋体" w:eastAsia="宋体"/>
      <w:color w:val="000000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2018-02-11T08:56:00Z</dcterms:created>
  <dc:creator>www</dc:creator>
  <cp:lastModifiedBy>www</cp:lastModifiedBy>
  <dcterms:modified xsi:type="dcterms:W3CDTF">2018-02-11T09:06:01Z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